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79" w:rsidRPr="000E7DC0" w:rsidRDefault="00712379" w:rsidP="00712379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E7DC0">
        <w:rPr>
          <w:rFonts w:ascii="Times New Roman" w:hAnsi="Times New Roman" w:cs="Times New Roman"/>
          <w:b/>
          <w:sz w:val="26"/>
          <w:szCs w:val="26"/>
        </w:rPr>
        <w:t>РЕЦЕНЗИЯ на статью</w:t>
      </w:r>
      <w:r w:rsidRPr="000E7DC0">
        <w:rPr>
          <w:rFonts w:ascii="Times New Roman" w:hAnsi="Times New Roman" w:cs="Times New Roman"/>
          <w:b/>
        </w:rPr>
        <w:t xml:space="preserve"> </w:t>
      </w:r>
    </w:p>
    <w:p w:rsidR="00712379" w:rsidRDefault="00712379" w:rsidP="00712379">
      <w:pPr>
        <w:pStyle w:val="Default"/>
        <w:tabs>
          <w:tab w:val="left" w:pos="9638"/>
        </w:tabs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2379" w:rsidRPr="00712379" w:rsidRDefault="00712379" w:rsidP="00712379">
      <w:pPr>
        <w:pStyle w:val="Default"/>
        <w:tabs>
          <w:tab w:val="left" w:pos="9638"/>
        </w:tabs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C377A" w:rsidRPr="002D5C71" w:rsidRDefault="009C377A" w:rsidP="002D5C7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F6A54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 xml:space="preserve">Соответствие статьи тематике научного журнала: </w:t>
      </w:r>
    </w:p>
    <w:p w:rsidR="00F23729" w:rsidRPr="00A50572" w:rsidRDefault="00F23729" w:rsidP="00FE63ED">
      <w:pPr>
        <w:pStyle w:val="Default"/>
        <w:ind w:left="504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98" w:type="dxa"/>
        <w:tblLook w:val="04A0"/>
      </w:tblPr>
      <w:tblGrid>
        <w:gridCol w:w="391"/>
        <w:gridCol w:w="992"/>
      </w:tblGrid>
      <w:tr w:rsidR="00F23729" w:rsidTr="00FE63ED"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729" w:rsidRDefault="00F23729" w:rsidP="00A50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3729" w:rsidRDefault="00F23729" w:rsidP="00F23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23729" w:rsidTr="00FE63ED">
        <w:tc>
          <w:tcPr>
            <w:tcW w:w="39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23729" w:rsidRDefault="00F23729" w:rsidP="00A50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3729" w:rsidRDefault="00F23729" w:rsidP="00A50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23729" w:rsidTr="00FE63ED"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729" w:rsidRDefault="00F23729" w:rsidP="00A50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3729" w:rsidRDefault="00F23729" w:rsidP="00F2372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50572" w:rsidRPr="00A50572" w:rsidRDefault="00A50572" w:rsidP="00A50572">
      <w:pPr>
        <w:pStyle w:val="Default"/>
        <w:ind w:left="426"/>
        <w:jc w:val="both"/>
        <w:rPr>
          <w:rFonts w:ascii="Times New Roman" w:hAnsi="Times New Roman" w:cs="Times New Roman"/>
        </w:rPr>
      </w:pPr>
    </w:p>
    <w:p w:rsidR="001F6A54" w:rsidRPr="00A50572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>Краткое описание проблемы, которой посвящена статья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A5057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>Степень актуальности рецензируемой статьи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>Научная новизна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572" w:rsidRPr="00A50572" w:rsidRDefault="001F6A54" w:rsidP="00A50572">
      <w:pPr>
        <w:pStyle w:val="Default"/>
        <w:widowControl w:val="0"/>
        <w:numPr>
          <w:ilvl w:val="0"/>
          <w:numId w:val="6"/>
        </w:numPr>
        <w:suppressAutoHyphens/>
        <w:spacing w:before="12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50572">
        <w:rPr>
          <w:rFonts w:ascii="Times New Roman" w:hAnsi="Times New Roman" w:cs="Times New Roman"/>
          <w:b/>
          <w:bCs/>
        </w:rPr>
        <w:t>Теоретическая и прикладная значимость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Default"/>
        <w:widowControl w:val="0"/>
        <w:numPr>
          <w:ilvl w:val="0"/>
          <w:numId w:val="6"/>
        </w:numPr>
        <w:suppressAutoHyphens/>
        <w:spacing w:before="12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50572">
        <w:rPr>
          <w:rFonts w:ascii="Times New Roman" w:eastAsia="Times New Roman" w:hAnsi="Times New Roman" w:cs="Times New Roman"/>
          <w:b/>
          <w:bCs/>
          <w:color w:val="000000" w:themeColor="text1"/>
        </w:rPr>
        <w:t>Соблюдение методологической и методической культуры (описание объекта и предмета,</w:t>
      </w:r>
      <w:r w:rsidRPr="00A5057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A50572">
        <w:rPr>
          <w:rFonts w:ascii="Times New Roman" w:eastAsia="Times New Roman" w:hAnsi="Times New Roman" w:cs="Times New Roman"/>
          <w:b/>
          <w:bCs/>
          <w:color w:val="000000" w:themeColor="text1"/>
        </w:rPr>
        <w:t>целей и задач исследования, гипотез, выборки, время проведения, инициаторов</w:t>
      </w:r>
      <w:r w:rsidRPr="00A5057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A50572">
        <w:rPr>
          <w:rFonts w:ascii="Times New Roman" w:eastAsia="Times New Roman" w:hAnsi="Times New Roman" w:cs="Times New Roman"/>
          <w:b/>
          <w:bCs/>
          <w:color w:val="000000" w:themeColor="text1"/>
        </w:rPr>
        <w:t>исследования и т.п.).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>Логичность и последовательность изложения материала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a6"/>
        <w:widowControl w:val="0"/>
        <w:numPr>
          <w:ilvl w:val="0"/>
          <w:numId w:val="6"/>
        </w:numPr>
        <w:suppressAutoHyphens/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05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Достоверность и убедительность данных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a6"/>
        <w:widowControl w:val="0"/>
        <w:numPr>
          <w:ilvl w:val="0"/>
          <w:numId w:val="6"/>
        </w:numPr>
        <w:suppressAutoHyphens/>
        <w:spacing w:before="120"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05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Использование материалов предшественников, наличие полемики с ранее</w:t>
      </w:r>
      <w:r w:rsidRPr="00A5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505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опубликованными материалами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  <w:bCs/>
        </w:rPr>
        <w:t>Формальные признаки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382"/>
        <w:gridCol w:w="1417"/>
        <w:gridCol w:w="1515"/>
      </w:tblGrid>
      <w:tr w:rsidR="001F6A54" w:rsidRPr="00A50572" w:rsidTr="00A50572">
        <w:trPr>
          <w:jc w:val="center"/>
        </w:trPr>
        <w:tc>
          <w:tcPr>
            <w:tcW w:w="5382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6A54" w:rsidRPr="00A50572" w:rsidRDefault="001F6A54" w:rsidP="008E3C6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057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15" w:type="dxa"/>
          </w:tcPr>
          <w:p w:rsidR="001F6A54" w:rsidRPr="00A50572" w:rsidRDefault="001F6A54" w:rsidP="008E3C6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0572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F6A54" w:rsidRPr="00A50572" w:rsidTr="00A50572">
        <w:trPr>
          <w:jc w:val="center"/>
        </w:trPr>
        <w:tc>
          <w:tcPr>
            <w:tcW w:w="5382" w:type="dxa"/>
          </w:tcPr>
          <w:p w:rsidR="001F6A54" w:rsidRPr="00A50572" w:rsidRDefault="001F6A54" w:rsidP="005A53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0572">
              <w:rPr>
                <w:rFonts w:ascii="Times New Roman" w:hAnsi="Times New Roman" w:cs="Times New Roman"/>
              </w:rPr>
              <w:lastRenderedPageBreak/>
              <w:t xml:space="preserve">Аннотация </w:t>
            </w:r>
            <w:r w:rsidR="005A5375">
              <w:rPr>
                <w:rFonts w:ascii="Times New Roman" w:hAnsi="Times New Roman" w:cs="Times New Roman"/>
              </w:rPr>
              <w:t>не менее 100 слов</w:t>
            </w:r>
          </w:p>
        </w:tc>
        <w:tc>
          <w:tcPr>
            <w:tcW w:w="1417" w:type="dxa"/>
            <w:vAlign w:val="center"/>
          </w:tcPr>
          <w:p w:rsidR="001F6A54" w:rsidRPr="00A50572" w:rsidRDefault="001F6A54" w:rsidP="008E3C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A54" w:rsidRPr="00A50572" w:rsidTr="00A50572">
        <w:trPr>
          <w:jc w:val="center"/>
        </w:trPr>
        <w:tc>
          <w:tcPr>
            <w:tcW w:w="5382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0572">
              <w:rPr>
                <w:rFonts w:ascii="Times New Roman" w:hAnsi="Times New Roman" w:cs="Times New Roman"/>
              </w:rPr>
              <w:t>Ключевые слова (не более 10)</w:t>
            </w:r>
          </w:p>
        </w:tc>
        <w:tc>
          <w:tcPr>
            <w:tcW w:w="1417" w:type="dxa"/>
            <w:vAlign w:val="center"/>
          </w:tcPr>
          <w:p w:rsidR="001F6A54" w:rsidRPr="00A50572" w:rsidRDefault="001F6A54" w:rsidP="008E3C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A54" w:rsidRPr="00A50572" w:rsidTr="00A50572">
        <w:trPr>
          <w:trHeight w:val="655"/>
          <w:jc w:val="center"/>
        </w:trPr>
        <w:tc>
          <w:tcPr>
            <w:tcW w:w="5382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0572">
              <w:rPr>
                <w:rFonts w:ascii="Times New Roman" w:hAnsi="Times New Roman" w:cs="Times New Roman"/>
              </w:rPr>
              <w:t>Список литературы не менее 20 позиций,</w:t>
            </w:r>
          </w:p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0572">
              <w:rPr>
                <w:rFonts w:ascii="Times New Roman" w:hAnsi="Times New Roman" w:cs="Times New Roman"/>
              </w:rPr>
              <w:t>в том числе 20%-30% зарубежных источников</w:t>
            </w:r>
          </w:p>
        </w:tc>
        <w:tc>
          <w:tcPr>
            <w:tcW w:w="1417" w:type="dxa"/>
            <w:vAlign w:val="center"/>
          </w:tcPr>
          <w:p w:rsidR="001F6A54" w:rsidRPr="00A50572" w:rsidRDefault="001F6A54" w:rsidP="008E3C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F6A54" w:rsidRPr="00A50572" w:rsidRDefault="001F6A54" w:rsidP="008E3C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A54" w:rsidRPr="00A50572" w:rsidRDefault="001F6A54" w:rsidP="002D5C71">
      <w:pPr>
        <w:pStyle w:val="Default"/>
        <w:jc w:val="both"/>
        <w:rPr>
          <w:rFonts w:ascii="Times New Roman" w:hAnsi="Times New Roman" w:cs="Times New Roman"/>
        </w:rPr>
      </w:pPr>
    </w:p>
    <w:p w:rsidR="001F6A54" w:rsidRPr="00A50572" w:rsidRDefault="00A50572" w:rsidP="002D5C7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50572">
        <w:rPr>
          <w:rFonts w:ascii="Times New Roman" w:hAnsi="Times New Roman" w:cs="Times New Roman"/>
          <w:b/>
        </w:rPr>
        <w:t>11</w:t>
      </w:r>
      <w:r w:rsidR="001F6A54" w:rsidRPr="00A50572">
        <w:rPr>
          <w:rFonts w:ascii="Times New Roman" w:hAnsi="Times New Roman" w:cs="Times New Roman"/>
          <w:b/>
          <w:bCs/>
        </w:rPr>
        <w:t xml:space="preserve">. </w:t>
      </w:r>
      <w:r w:rsidR="00D13A3D">
        <w:rPr>
          <w:rFonts w:ascii="Times New Roman" w:hAnsi="Times New Roman" w:cs="Times New Roman"/>
          <w:b/>
          <w:bCs/>
        </w:rPr>
        <w:t>З</w:t>
      </w:r>
      <w:r w:rsidR="001F6A54" w:rsidRPr="00A50572">
        <w:rPr>
          <w:rFonts w:ascii="Times New Roman" w:hAnsi="Times New Roman" w:cs="Times New Roman"/>
          <w:b/>
          <w:bCs/>
        </w:rPr>
        <w:t xml:space="preserve">аключение о возможности публикации статьи: </w:t>
      </w:r>
    </w:p>
    <w:p w:rsidR="00A50572" w:rsidRPr="00A50572" w:rsidRDefault="00A50572" w:rsidP="002D5C7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jc w:val="center"/>
        <w:tblInd w:w="792" w:type="dxa"/>
        <w:tblLook w:val="04A0"/>
      </w:tblPr>
      <w:tblGrid>
        <w:gridCol w:w="534"/>
        <w:gridCol w:w="6951"/>
      </w:tblGrid>
      <w:tr w:rsidR="00A50572" w:rsidRPr="00A50572" w:rsidTr="00A50572">
        <w:trPr>
          <w:trHeight w:val="436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72" w:rsidRPr="00A50572" w:rsidRDefault="00A50572" w:rsidP="002D5C7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1" w:type="dxa"/>
            <w:tcBorders>
              <w:left w:val="double" w:sz="4" w:space="0" w:color="auto"/>
            </w:tcBorders>
          </w:tcPr>
          <w:p w:rsidR="00A50572" w:rsidRPr="00A50572" w:rsidRDefault="00A50572" w:rsidP="00A50572">
            <w:pPr>
              <w:widowControl w:val="0"/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статья рекомендована к печати</w:t>
            </w:r>
          </w:p>
        </w:tc>
      </w:tr>
      <w:tr w:rsidR="00A50572" w:rsidRPr="00A50572" w:rsidTr="00A50572">
        <w:trPr>
          <w:trHeight w:val="31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72" w:rsidRPr="00A50572" w:rsidRDefault="00A50572" w:rsidP="002D5C7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1" w:type="dxa"/>
            <w:tcBorders>
              <w:left w:val="double" w:sz="4" w:space="0" w:color="auto"/>
            </w:tcBorders>
          </w:tcPr>
          <w:p w:rsidR="00A50572" w:rsidRPr="00A50572" w:rsidRDefault="001F6A54" w:rsidP="00A50572">
            <w:pPr>
              <w:widowControl w:val="0"/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A5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 xml:space="preserve">статья </w:t>
            </w:r>
            <w:r w:rsidR="00A50572" w:rsidRPr="001F6A5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требует дорабо</w:t>
            </w:r>
            <w:r w:rsidR="00A50572" w:rsidRPr="00A505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тки и повторного рецензирования</w:t>
            </w:r>
          </w:p>
        </w:tc>
      </w:tr>
      <w:tr w:rsidR="00A50572" w:rsidRPr="00A50572" w:rsidTr="00A50572">
        <w:trPr>
          <w:trHeight w:val="34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72" w:rsidRPr="00A50572" w:rsidRDefault="00A50572" w:rsidP="002D5C7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1" w:type="dxa"/>
            <w:tcBorders>
              <w:left w:val="double" w:sz="4" w:space="0" w:color="auto"/>
            </w:tcBorders>
          </w:tcPr>
          <w:p w:rsidR="00A50572" w:rsidRPr="00A50572" w:rsidRDefault="001F6A54" w:rsidP="00A50572">
            <w:pPr>
              <w:widowControl w:val="0"/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A5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статья не рекомендована</w:t>
            </w:r>
            <w:r w:rsidR="00A50572" w:rsidRPr="00A5057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 xml:space="preserve"> к печати</w:t>
            </w:r>
          </w:p>
        </w:tc>
      </w:tr>
    </w:tbl>
    <w:p w:rsidR="00B62B67" w:rsidRPr="00A50572" w:rsidRDefault="00B62B67" w:rsidP="00A50572">
      <w:pPr>
        <w:pStyle w:val="Default"/>
        <w:jc w:val="center"/>
        <w:rPr>
          <w:rFonts w:ascii="Times New Roman" w:hAnsi="Times New Roman" w:cs="Times New Roman"/>
        </w:rPr>
      </w:pPr>
    </w:p>
    <w:p w:rsidR="00220907" w:rsidRPr="00A50572" w:rsidRDefault="002D5C71" w:rsidP="00A50572">
      <w:pPr>
        <w:pStyle w:val="Defaul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</w:rPr>
      </w:pPr>
      <w:r w:rsidRPr="00A50572">
        <w:rPr>
          <w:rFonts w:ascii="Times New Roman" w:hAnsi="Times New Roman" w:cs="Times New Roman"/>
          <w:b/>
        </w:rPr>
        <w:t xml:space="preserve">Замечания </w:t>
      </w:r>
      <w:r w:rsidR="001F6A54" w:rsidRPr="00A50572">
        <w:rPr>
          <w:rFonts w:ascii="Times New Roman" w:hAnsi="Times New Roman" w:cs="Times New Roman"/>
          <w:b/>
        </w:rPr>
        <w:t xml:space="preserve">и рекомендации </w:t>
      </w:r>
      <w:r w:rsidRPr="00A50572">
        <w:rPr>
          <w:rFonts w:ascii="Times New Roman" w:hAnsi="Times New Roman" w:cs="Times New Roman"/>
          <w:b/>
        </w:rPr>
        <w:t>эксперта</w:t>
      </w:r>
    </w:p>
    <w:tbl>
      <w:tblPr>
        <w:tblW w:w="8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5"/>
      </w:tblGrid>
      <w:tr w:rsidR="00A50572" w:rsidRPr="00DB0B33" w:rsidTr="008E3C62">
        <w:trPr>
          <w:trHeight w:val="722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72" w:rsidRPr="00DB0B33" w:rsidRDefault="00A50572" w:rsidP="008E3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572" w:rsidRPr="00A50572" w:rsidRDefault="00A50572" w:rsidP="00A50572">
      <w:pPr>
        <w:pStyle w:val="Default"/>
        <w:ind w:left="720"/>
        <w:jc w:val="both"/>
        <w:rPr>
          <w:rFonts w:ascii="Times New Roman" w:hAnsi="Times New Roman" w:cs="Times New Roman"/>
        </w:rPr>
      </w:pPr>
    </w:p>
    <w:sectPr w:rsidR="00A50572" w:rsidRPr="00A50572" w:rsidSect="00FA6255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5AB"/>
    <w:multiLevelType w:val="hybridMultilevel"/>
    <w:tmpl w:val="C56E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6C93"/>
    <w:multiLevelType w:val="hybridMultilevel"/>
    <w:tmpl w:val="BDDC5924"/>
    <w:lvl w:ilvl="0" w:tplc="AA5A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57DE"/>
    <w:multiLevelType w:val="hybridMultilevel"/>
    <w:tmpl w:val="56A462A6"/>
    <w:lvl w:ilvl="0" w:tplc="AA5A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407E5"/>
    <w:multiLevelType w:val="hybridMultilevel"/>
    <w:tmpl w:val="60483462"/>
    <w:lvl w:ilvl="0" w:tplc="0A0E2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2834D4">
      <w:start w:val="1"/>
      <w:numFmt w:val="bullet"/>
      <w:lvlText w:val="•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A90AE5"/>
    <w:multiLevelType w:val="hybridMultilevel"/>
    <w:tmpl w:val="5CEE9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2C62"/>
    <w:multiLevelType w:val="hybridMultilevel"/>
    <w:tmpl w:val="CA2C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F5676"/>
    <w:multiLevelType w:val="hybridMultilevel"/>
    <w:tmpl w:val="67ACC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77A"/>
    <w:rsid w:val="00005FA2"/>
    <w:rsid w:val="000E7DC0"/>
    <w:rsid w:val="00172679"/>
    <w:rsid w:val="001C7321"/>
    <w:rsid w:val="001E5FED"/>
    <w:rsid w:val="001F69D0"/>
    <w:rsid w:val="001F6A54"/>
    <w:rsid w:val="00220907"/>
    <w:rsid w:val="00277FA3"/>
    <w:rsid w:val="002D5C71"/>
    <w:rsid w:val="002F103C"/>
    <w:rsid w:val="003275E6"/>
    <w:rsid w:val="003524F4"/>
    <w:rsid w:val="003715B2"/>
    <w:rsid w:val="00395983"/>
    <w:rsid w:val="004C760F"/>
    <w:rsid w:val="005472E3"/>
    <w:rsid w:val="005A5375"/>
    <w:rsid w:val="005E69B0"/>
    <w:rsid w:val="005E7755"/>
    <w:rsid w:val="00605559"/>
    <w:rsid w:val="006546D4"/>
    <w:rsid w:val="00712379"/>
    <w:rsid w:val="00784D39"/>
    <w:rsid w:val="00830B76"/>
    <w:rsid w:val="008C5C61"/>
    <w:rsid w:val="00917D5B"/>
    <w:rsid w:val="009C377A"/>
    <w:rsid w:val="009D2AE6"/>
    <w:rsid w:val="00A50572"/>
    <w:rsid w:val="00A54D12"/>
    <w:rsid w:val="00AD6509"/>
    <w:rsid w:val="00AE3125"/>
    <w:rsid w:val="00B1361A"/>
    <w:rsid w:val="00B13F45"/>
    <w:rsid w:val="00B15141"/>
    <w:rsid w:val="00B62B67"/>
    <w:rsid w:val="00BA36CE"/>
    <w:rsid w:val="00BB7F21"/>
    <w:rsid w:val="00CA6ADF"/>
    <w:rsid w:val="00D13A3D"/>
    <w:rsid w:val="00D205E0"/>
    <w:rsid w:val="00DF24D8"/>
    <w:rsid w:val="00E511DE"/>
    <w:rsid w:val="00F23729"/>
    <w:rsid w:val="00F67ECE"/>
    <w:rsid w:val="00FA2A39"/>
    <w:rsid w:val="00FA6255"/>
    <w:rsid w:val="00FB3A49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7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277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A5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7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277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A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1BC5-9F52-4667-8D9D-4193C6C9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smorkalova</cp:lastModifiedBy>
  <cp:revision>11</cp:revision>
  <cp:lastPrinted>2015-03-05T12:22:00Z</cp:lastPrinted>
  <dcterms:created xsi:type="dcterms:W3CDTF">2015-02-20T10:17:00Z</dcterms:created>
  <dcterms:modified xsi:type="dcterms:W3CDTF">2015-03-06T07:24:00Z</dcterms:modified>
</cp:coreProperties>
</file>